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CE" w:rsidRPr="00345D2E" w:rsidRDefault="001D5E12">
      <w:pPr>
        <w:rPr>
          <w:rFonts w:asciiTheme="majorBidi" w:hAnsiTheme="majorBidi" w:cstheme="majorBidi"/>
          <w:b/>
          <w:bCs/>
          <w:i/>
          <w:iCs/>
          <w:u w:val="single"/>
        </w:rPr>
      </w:pPr>
      <w:proofErr w:type="gramStart"/>
      <w:r w:rsidRPr="001D5E12">
        <w:rPr>
          <w:rFonts w:asciiTheme="majorBidi" w:hAnsiTheme="majorBidi" w:cstheme="majorBidi"/>
          <w:b/>
          <w:bCs/>
          <w:i/>
          <w:iCs/>
          <w:u w:val="single"/>
        </w:rPr>
        <w:t>iWhite</w:t>
      </w:r>
      <w:proofErr w:type="gramEnd"/>
      <w:r w:rsidRPr="001D5E12">
        <w:rPr>
          <w:rFonts w:asciiTheme="majorBidi" w:hAnsiTheme="majorBidi" w:cstheme="majorBidi"/>
          <w:b/>
          <w:bCs/>
          <w:i/>
          <w:iCs/>
          <w:u w:val="single"/>
        </w:rPr>
        <w:t xml:space="preserve"> Instant Mouthwash</w:t>
      </w:r>
      <w:r w:rsidR="00345D2E" w:rsidRPr="00345D2E">
        <w:rPr>
          <w:rFonts w:asciiTheme="majorBidi" w:hAnsiTheme="majorBidi" w:cstheme="majorBidi"/>
          <w:b/>
          <w:bCs/>
          <w:i/>
          <w:iCs/>
          <w:u w:val="single"/>
        </w:rPr>
        <w:t>:</w:t>
      </w:r>
    </w:p>
    <w:p w:rsidR="00345D2E" w:rsidRPr="001D5E12" w:rsidRDefault="00345D2E" w:rsidP="00345D2E">
      <w:pPr>
        <w:pStyle w:val="ListParagraph"/>
        <w:numPr>
          <w:ilvl w:val="0"/>
          <w:numId w:val="1"/>
        </w:numPr>
        <w:rPr>
          <w:rFonts w:asciiTheme="majorBidi" w:hAnsiTheme="majorBidi" w:cstheme="majorBidi"/>
          <w:b/>
          <w:bCs/>
        </w:rPr>
      </w:pPr>
      <w:r w:rsidRPr="001D5E12">
        <w:rPr>
          <w:rFonts w:asciiTheme="majorBidi" w:hAnsiTheme="majorBidi" w:cstheme="majorBidi"/>
          <w:b/>
          <w:bCs/>
        </w:rPr>
        <w:t>Brand name</w:t>
      </w:r>
    </w:p>
    <w:p w:rsidR="001D5E12" w:rsidRDefault="001D5E12" w:rsidP="001D5E12">
      <w:pPr>
        <w:pStyle w:val="ListParagraph"/>
        <w:rPr>
          <w:rFonts w:asciiTheme="majorBidi" w:hAnsiTheme="majorBidi" w:cstheme="majorBidi"/>
        </w:rPr>
      </w:pPr>
      <w:proofErr w:type="gramStart"/>
      <w:r w:rsidRPr="001D5E12">
        <w:rPr>
          <w:rFonts w:asciiTheme="majorBidi" w:hAnsiTheme="majorBidi" w:cstheme="majorBidi"/>
        </w:rPr>
        <w:t>iWhite</w:t>
      </w:r>
      <w:proofErr w:type="gramEnd"/>
      <w:r w:rsidRPr="001D5E12">
        <w:rPr>
          <w:rFonts w:asciiTheme="majorBidi" w:hAnsiTheme="majorBidi" w:cstheme="majorBidi"/>
        </w:rPr>
        <w:t xml:space="preserve"> Instant Mouthwash</w:t>
      </w:r>
    </w:p>
    <w:p w:rsidR="001D5E12" w:rsidRPr="00345D2E" w:rsidRDefault="001D5E12" w:rsidP="001D5E12">
      <w:pPr>
        <w:pStyle w:val="ListParagraph"/>
        <w:rPr>
          <w:rFonts w:asciiTheme="majorBidi" w:hAnsiTheme="majorBidi" w:cstheme="majorBidi"/>
        </w:rPr>
      </w:pPr>
    </w:p>
    <w:p w:rsidR="00345D2E" w:rsidRDefault="00345D2E" w:rsidP="00576530">
      <w:pPr>
        <w:pStyle w:val="ListParagraph"/>
        <w:numPr>
          <w:ilvl w:val="0"/>
          <w:numId w:val="1"/>
        </w:numPr>
        <w:rPr>
          <w:rFonts w:asciiTheme="majorBidi" w:hAnsiTheme="majorBidi" w:cstheme="majorBidi"/>
          <w:b/>
          <w:bCs/>
        </w:rPr>
      </w:pPr>
      <w:r w:rsidRPr="001D5E12">
        <w:rPr>
          <w:rFonts w:asciiTheme="majorBidi" w:hAnsiTheme="majorBidi" w:cstheme="majorBidi"/>
          <w:b/>
          <w:bCs/>
        </w:rPr>
        <w:t xml:space="preserve">Description </w:t>
      </w:r>
      <w:r w:rsidR="00D9408B" w:rsidRPr="001D5E12">
        <w:rPr>
          <w:rFonts w:asciiTheme="majorBidi" w:hAnsiTheme="majorBidi" w:cstheme="majorBidi"/>
          <w:b/>
          <w:bCs/>
        </w:rPr>
        <w:t>&amp; Properties</w:t>
      </w:r>
    </w:p>
    <w:p w:rsidR="001D5E12" w:rsidRPr="001D5E12" w:rsidRDefault="001D5E12" w:rsidP="001D5E12">
      <w:pPr>
        <w:pStyle w:val="ListParagraph"/>
        <w:rPr>
          <w:rFonts w:asciiTheme="majorBidi" w:hAnsiTheme="majorBidi" w:cstheme="majorBidi"/>
          <w:b/>
          <w:bCs/>
        </w:rPr>
      </w:pP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The mouthwash with “triple-action” ingredients for daily use.</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t>Shake to activate!</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r>
      <w:r w:rsidRPr="00584FAF">
        <w:rPr>
          <w:rFonts w:asciiTheme="majorBidi" w:hAnsiTheme="majorBidi" w:cstheme="majorBidi"/>
          <w:i/>
          <w:iCs/>
        </w:rPr>
        <w:t>I</w:t>
      </w:r>
      <w:r w:rsidR="00584FAF" w:rsidRPr="00584FAF">
        <w:rPr>
          <w:rFonts w:asciiTheme="majorBidi" w:hAnsiTheme="majorBidi" w:cstheme="majorBidi"/>
          <w:i/>
          <w:iCs/>
        </w:rPr>
        <w:t>nstant</w:t>
      </w:r>
      <w:r w:rsidRPr="001D5E12">
        <w:rPr>
          <w:rFonts w:asciiTheme="majorBidi" w:hAnsiTheme="majorBidi" w:cstheme="majorBidi"/>
        </w:rPr>
        <w:t xml:space="preserve"> whitening effect with </w:t>
      </w:r>
      <w:r w:rsidR="00584FAF" w:rsidRPr="00584FAF">
        <w:rPr>
          <w:rFonts w:asciiTheme="majorBidi" w:hAnsiTheme="majorBidi" w:cstheme="majorBidi"/>
          <w:i/>
          <w:iCs/>
        </w:rPr>
        <w:t>one use</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r>
      <w:r w:rsidRPr="00584FAF">
        <w:rPr>
          <w:rFonts w:asciiTheme="majorBidi" w:hAnsiTheme="majorBidi" w:cstheme="majorBidi"/>
          <w:i/>
          <w:iCs/>
        </w:rPr>
        <w:t>D</w:t>
      </w:r>
      <w:r w:rsidR="00584FAF" w:rsidRPr="00584FAF">
        <w:rPr>
          <w:rFonts w:asciiTheme="majorBidi" w:hAnsiTheme="majorBidi" w:cstheme="majorBidi"/>
          <w:i/>
          <w:iCs/>
        </w:rPr>
        <w:t>eep</w:t>
      </w:r>
      <w:r w:rsidRPr="001D5E12">
        <w:rPr>
          <w:rFonts w:asciiTheme="majorBidi" w:hAnsiTheme="majorBidi" w:cstheme="majorBidi"/>
        </w:rPr>
        <w:t xml:space="preserve"> teeth brightening with </w:t>
      </w:r>
      <w:r w:rsidR="00584FAF" w:rsidRPr="00584FAF">
        <w:rPr>
          <w:rFonts w:asciiTheme="majorBidi" w:hAnsiTheme="majorBidi" w:cstheme="majorBidi"/>
          <w:i/>
          <w:iCs/>
        </w:rPr>
        <w:t>daily use</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t>Immediate shining</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t>Blue Covarine in the formula</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t>Fluoride in the formula to strengthen the teeth</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t>Fresh taste</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w:t>
      </w:r>
      <w:r w:rsidRPr="001D5E12">
        <w:rPr>
          <w:rFonts w:asciiTheme="majorBidi" w:hAnsiTheme="majorBidi" w:cstheme="majorBidi"/>
        </w:rPr>
        <w:tab/>
        <w:t>No alcohol</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Shake vigorously before use to activate the triple-action ingredients:</w:t>
      </w:r>
    </w:p>
    <w:p w:rsidR="001D5E12" w:rsidRPr="00584FAF" w:rsidRDefault="000370D5" w:rsidP="001D5E12">
      <w:pPr>
        <w:pStyle w:val="ListParagraph"/>
        <w:rPr>
          <w:rFonts w:asciiTheme="majorBidi" w:hAnsiTheme="majorBidi" w:cstheme="majorBidi"/>
          <w:i/>
          <w:iCs/>
        </w:rPr>
      </w:pPr>
      <w:r>
        <w:rPr>
          <w:rFonts w:asciiTheme="majorBidi" w:hAnsiTheme="majorBidi" w:cstheme="majorBidi"/>
          <w:i/>
          <w:iCs/>
        </w:rPr>
        <w:t>Action 1:</w:t>
      </w:r>
      <w:r w:rsidR="001D5E12" w:rsidRPr="00584FAF">
        <w:rPr>
          <w:rFonts w:asciiTheme="majorBidi" w:hAnsiTheme="majorBidi" w:cstheme="majorBidi"/>
          <w:i/>
          <w:iCs/>
        </w:rPr>
        <w:t xml:space="preserve"> </w:t>
      </w:r>
    </w:p>
    <w:p w:rsidR="001D5E12" w:rsidRPr="001D5E12" w:rsidRDefault="001D5E12" w:rsidP="000901FF">
      <w:pPr>
        <w:pStyle w:val="ListParagraph"/>
        <w:jc w:val="both"/>
        <w:rPr>
          <w:rFonts w:asciiTheme="majorBidi" w:hAnsiTheme="majorBidi" w:cstheme="majorBidi"/>
        </w:rPr>
      </w:pPr>
      <w:r w:rsidRPr="001D5E12">
        <w:rPr>
          <w:rFonts w:asciiTheme="majorBidi" w:hAnsiTheme="majorBidi" w:cstheme="majorBidi"/>
        </w:rPr>
        <w:t xml:space="preserve">Immediately whiter effect with blue covarine. </w:t>
      </w:r>
      <w:proofErr w:type="gramStart"/>
      <w:r w:rsidRPr="001D5E12">
        <w:rPr>
          <w:rFonts w:asciiTheme="majorBidi" w:hAnsiTheme="majorBidi" w:cstheme="majorBidi"/>
        </w:rPr>
        <w:t>iWhite</w:t>
      </w:r>
      <w:proofErr w:type="gramEnd"/>
      <w:r w:rsidRPr="001D5E12">
        <w:rPr>
          <w:rFonts w:asciiTheme="majorBidi" w:hAnsiTheme="majorBidi" w:cstheme="majorBidi"/>
        </w:rPr>
        <w:t xml:space="preserve"> Instant whitening mouthwash contains blue Covarine, which places an ultrathin ﬁlm over the surface of the teeth while rinsing. Blue Covarine alters the way in which light reﬂects on the teeth, giving a visibly whiter appearance immediately.  </w:t>
      </w:r>
    </w:p>
    <w:p w:rsidR="001D5E12" w:rsidRPr="00584FAF" w:rsidRDefault="001D5E12" w:rsidP="000901FF">
      <w:pPr>
        <w:pStyle w:val="ListParagraph"/>
        <w:jc w:val="both"/>
        <w:rPr>
          <w:rFonts w:asciiTheme="majorBidi" w:hAnsiTheme="majorBidi" w:cstheme="majorBidi"/>
          <w:i/>
          <w:iCs/>
        </w:rPr>
      </w:pPr>
      <w:r w:rsidRPr="00584FAF">
        <w:rPr>
          <w:rFonts w:asciiTheme="majorBidi" w:hAnsiTheme="majorBidi" w:cstheme="majorBidi"/>
          <w:i/>
          <w:iCs/>
        </w:rPr>
        <w:t>Action 2</w:t>
      </w:r>
      <w:r w:rsidR="000370D5">
        <w:rPr>
          <w:rFonts w:asciiTheme="majorBidi" w:hAnsiTheme="majorBidi" w:cstheme="majorBidi"/>
          <w:i/>
          <w:iCs/>
        </w:rPr>
        <w:t>:</w:t>
      </w:r>
      <w:r w:rsidRPr="00584FAF">
        <w:rPr>
          <w:rFonts w:asciiTheme="majorBidi" w:hAnsiTheme="majorBidi" w:cstheme="majorBidi"/>
          <w:i/>
          <w:iCs/>
        </w:rPr>
        <w:t xml:space="preserve"> </w:t>
      </w:r>
    </w:p>
    <w:p w:rsidR="001D5E12" w:rsidRPr="001D5E12" w:rsidRDefault="001D5E12" w:rsidP="000901FF">
      <w:pPr>
        <w:pStyle w:val="ListParagraph"/>
        <w:jc w:val="both"/>
        <w:rPr>
          <w:rFonts w:asciiTheme="majorBidi" w:hAnsiTheme="majorBidi" w:cstheme="majorBidi"/>
        </w:rPr>
      </w:pPr>
      <w:proofErr w:type="spellStart"/>
      <w:r w:rsidRPr="001D5E12">
        <w:rPr>
          <w:rFonts w:asciiTheme="majorBidi" w:hAnsiTheme="majorBidi" w:cstheme="majorBidi"/>
        </w:rPr>
        <w:t>Hexametaphosphate</w:t>
      </w:r>
      <w:proofErr w:type="spellEnd"/>
      <w:r w:rsidRPr="001D5E12">
        <w:rPr>
          <w:rFonts w:asciiTheme="majorBidi" w:hAnsiTheme="majorBidi" w:cstheme="majorBidi"/>
        </w:rPr>
        <w:t xml:space="preserve"> removes and prevents plaque. Clinical studies show that this active ingredient is ideal for removing plaque. It also helps to prevent new plaque from forming, resulting in a more intense and bright smile. </w:t>
      </w:r>
    </w:p>
    <w:p w:rsidR="001D5E12" w:rsidRPr="00584FAF" w:rsidRDefault="000370D5" w:rsidP="000901FF">
      <w:pPr>
        <w:pStyle w:val="ListParagraph"/>
        <w:jc w:val="both"/>
        <w:rPr>
          <w:rFonts w:asciiTheme="majorBidi" w:hAnsiTheme="majorBidi" w:cstheme="majorBidi"/>
          <w:i/>
          <w:iCs/>
        </w:rPr>
      </w:pPr>
      <w:r>
        <w:rPr>
          <w:rFonts w:asciiTheme="majorBidi" w:hAnsiTheme="majorBidi" w:cstheme="majorBidi"/>
          <w:i/>
          <w:iCs/>
        </w:rPr>
        <w:t>Action 3:</w:t>
      </w:r>
    </w:p>
    <w:p w:rsidR="001D5E12" w:rsidRPr="001D5E12" w:rsidRDefault="001D5E12" w:rsidP="000901FF">
      <w:pPr>
        <w:pStyle w:val="ListParagraph"/>
        <w:jc w:val="both"/>
        <w:rPr>
          <w:rFonts w:asciiTheme="majorBidi" w:hAnsiTheme="majorBidi" w:cstheme="majorBidi"/>
        </w:rPr>
      </w:pPr>
      <w:r w:rsidRPr="001D5E12">
        <w:rPr>
          <w:rFonts w:asciiTheme="majorBidi" w:hAnsiTheme="majorBidi" w:cstheme="majorBidi"/>
        </w:rPr>
        <w:t xml:space="preserve">Active whitening based on PAP for daily use. </w:t>
      </w:r>
    </w:p>
    <w:p w:rsidR="001D5E12" w:rsidRPr="001D5E12" w:rsidRDefault="001D5E12" w:rsidP="000901FF">
      <w:pPr>
        <w:pStyle w:val="ListParagraph"/>
        <w:jc w:val="both"/>
        <w:rPr>
          <w:rFonts w:asciiTheme="majorBidi" w:hAnsiTheme="majorBidi" w:cstheme="majorBidi"/>
        </w:rPr>
      </w:pPr>
      <w:r w:rsidRPr="001D5E12">
        <w:rPr>
          <w:rFonts w:asciiTheme="majorBidi" w:hAnsiTheme="majorBidi" w:cstheme="majorBidi"/>
        </w:rPr>
        <w:t xml:space="preserve">PAP is a new whitening action substance for effective and deep cleaning of the teeth. A 30-day clinical study shows that PAP is 100% safe for tooth enamel and gums. It works exclusively on the teeth stain itself, leading to clearly whiter teeth. PAP also suppresses the growth of bacteria in the mouth, giving plaque no chance. </w:t>
      </w:r>
    </w:p>
    <w:p w:rsidR="001D5E12" w:rsidRDefault="001D5E12" w:rsidP="000901FF">
      <w:pPr>
        <w:pStyle w:val="ListParagraph"/>
        <w:jc w:val="both"/>
        <w:rPr>
          <w:rFonts w:asciiTheme="majorBidi" w:hAnsiTheme="majorBidi" w:cstheme="majorBidi"/>
        </w:rPr>
      </w:pPr>
      <w:proofErr w:type="gramStart"/>
      <w:r w:rsidRPr="001D5E12">
        <w:rPr>
          <w:rFonts w:asciiTheme="majorBidi" w:hAnsiTheme="majorBidi" w:cstheme="majorBidi"/>
        </w:rPr>
        <w:t>iWhite</w:t>
      </w:r>
      <w:proofErr w:type="gramEnd"/>
      <w:r w:rsidRPr="001D5E12">
        <w:rPr>
          <w:rFonts w:asciiTheme="majorBidi" w:hAnsiTheme="majorBidi" w:cstheme="majorBidi"/>
        </w:rPr>
        <w:t xml:space="preserve"> Instant Whitening mouthwash also contains other active ingredients, such as ﬂuoride, which strengthens and </w:t>
      </w:r>
      <w:r w:rsidR="000901FF" w:rsidRPr="001D5E12">
        <w:rPr>
          <w:rFonts w:asciiTheme="majorBidi" w:hAnsiTheme="majorBidi" w:cstheme="majorBidi"/>
        </w:rPr>
        <w:t>demineralizes</w:t>
      </w:r>
      <w:r w:rsidRPr="001D5E12">
        <w:rPr>
          <w:rFonts w:asciiTheme="majorBidi" w:hAnsiTheme="majorBidi" w:cstheme="majorBidi"/>
        </w:rPr>
        <w:t xml:space="preserve"> your teeth. For an intensely shining smile that is strong as iron.</w:t>
      </w:r>
    </w:p>
    <w:p w:rsidR="001D5E12" w:rsidRPr="00576530" w:rsidRDefault="001D5E12" w:rsidP="001D5E12">
      <w:pPr>
        <w:pStyle w:val="ListParagraph"/>
        <w:rPr>
          <w:rFonts w:asciiTheme="majorBidi" w:hAnsiTheme="majorBidi" w:cstheme="majorBidi"/>
        </w:rPr>
      </w:pPr>
    </w:p>
    <w:p w:rsidR="00345D2E" w:rsidRPr="001D5E12" w:rsidRDefault="00345D2E" w:rsidP="00D9408B">
      <w:pPr>
        <w:pStyle w:val="ListParagraph"/>
        <w:numPr>
          <w:ilvl w:val="0"/>
          <w:numId w:val="1"/>
        </w:numPr>
        <w:rPr>
          <w:rFonts w:asciiTheme="majorBidi" w:hAnsiTheme="majorBidi" w:cstheme="majorBidi"/>
          <w:b/>
          <w:bCs/>
        </w:rPr>
      </w:pPr>
      <w:r w:rsidRPr="001D5E12">
        <w:rPr>
          <w:rFonts w:asciiTheme="majorBidi" w:hAnsiTheme="majorBidi" w:cstheme="majorBidi"/>
          <w:b/>
          <w:bCs/>
        </w:rPr>
        <w:t>Indication</w:t>
      </w:r>
      <w:r w:rsidR="00576530" w:rsidRPr="001D5E12">
        <w:rPr>
          <w:rFonts w:asciiTheme="majorBidi" w:hAnsiTheme="majorBidi" w:cstheme="majorBidi"/>
          <w:b/>
          <w:bCs/>
        </w:rPr>
        <w:t xml:space="preserve"> </w:t>
      </w:r>
    </w:p>
    <w:p w:rsidR="001D5E12" w:rsidRPr="001D5E12" w:rsidRDefault="001D5E12" w:rsidP="00F6213B">
      <w:pPr>
        <w:pStyle w:val="ListParagraph"/>
        <w:numPr>
          <w:ilvl w:val="0"/>
          <w:numId w:val="6"/>
        </w:numPr>
        <w:rPr>
          <w:rFonts w:asciiTheme="majorBidi" w:hAnsiTheme="majorBidi" w:cstheme="majorBidi"/>
        </w:rPr>
      </w:pPr>
      <w:r w:rsidRPr="001D5E12">
        <w:rPr>
          <w:rFonts w:asciiTheme="majorBidi" w:hAnsiTheme="majorBidi" w:cstheme="majorBidi"/>
        </w:rPr>
        <w:t>Instant whitening</w:t>
      </w:r>
      <w:r w:rsidR="00F6213B">
        <w:rPr>
          <w:rFonts w:asciiTheme="majorBidi" w:hAnsiTheme="majorBidi" w:cstheme="majorBidi"/>
        </w:rPr>
        <w:t xml:space="preserve"> and </w:t>
      </w:r>
      <w:r w:rsidR="00F6213B" w:rsidRPr="001D5E12">
        <w:rPr>
          <w:rFonts w:asciiTheme="majorBidi" w:hAnsiTheme="majorBidi" w:cstheme="majorBidi"/>
        </w:rPr>
        <w:t>deep cleaning</w:t>
      </w:r>
      <w:r w:rsidR="00F6213B">
        <w:rPr>
          <w:rFonts w:asciiTheme="majorBidi" w:hAnsiTheme="majorBidi" w:cstheme="majorBidi"/>
        </w:rPr>
        <w:t xml:space="preserve"> of the teeth.</w:t>
      </w:r>
    </w:p>
    <w:p w:rsidR="001D5E12" w:rsidRDefault="00F6213B" w:rsidP="00F6213B">
      <w:pPr>
        <w:pStyle w:val="ListParagraph"/>
        <w:numPr>
          <w:ilvl w:val="0"/>
          <w:numId w:val="6"/>
        </w:numPr>
        <w:rPr>
          <w:rFonts w:asciiTheme="majorBidi" w:hAnsiTheme="majorBidi" w:cstheme="majorBidi"/>
        </w:rPr>
      </w:pPr>
      <w:r>
        <w:rPr>
          <w:rFonts w:asciiTheme="majorBidi" w:hAnsiTheme="majorBidi" w:cstheme="majorBidi"/>
        </w:rPr>
        <w:t>Removing and preventing plaque by s</w:t>
      </w:r>
      <w:r w:rsidRPr="00F6213B">
        <w:rPr>
          <w:rFonts w:asciiTheme="majorBidi" w:hAnsiTheme="majorBidi" w:cstheme="majorBidi"/>
        </w:rPr>
        <w:t>uppressing the growth of bacteria</w:t>
      </w:r>
    </w:p>
    <w:p w:rsidR="00F6213B" w:rsidRDefault="00F6213B" w:rsidP="00F6213B">
      <w:pPr>
        <w:pStyle w:val="ListParagraph"/>
        <w:ind w:left="1440"/>
        <w:rPr>
          <w:rFonts w:asciiTheme="majorBidi" w:hAnsiTheme="majorBidi" w:cstheme="majorBidi"/>
        </w:rPr>
      </w:pPr>
    </w:p>
    <w:p w:rsidR="001D5E12" w:rsidRPr="00F6213B" w:rsidRDefault="00345D2E" w:rsidP="00D260DF">
      <w:pPr>
        <w:pStyle w:val="ListParagraph"/>
        <w:numPr>
          <w:ilvl w:val="0"/>
          <w:numId w:val="1"/>
        </w:numPr>
        <w:rPr>
          <w:rFonts w:asciiTheme="majorBidi" w:hAnsiTheme="majorBidi" w:cstheme="majorBidi"/>
        </w:rPr>
      </w:pPr>
      <w:r w:rsidRPr="00F6213B">
        <w:rPr>
          <w:rFonts w:asciiTheme="majorBidi" w:hAnsiTheme="majorBidi" w:cstheme="majorBidi"/>
          <w:b/>
          <w:bCs/>
        </w:rPr>
        <w:t>Warning</w:t>
      </w:r>
      <w:r w:rsidR="00FB0AC8" w:rsidRPr="00F6213B">
        <w:rPr>
          <w:rFonts w:asciiTheme="majorBidi" w:hAnsiTheme="majorBidi" w:cstheme="majorBidi"/>
          <w:b/>
          <w:bCs/>
        </w:rPr>
        <w:t>s</w:t>
      </w:r>
      <w:r w:rsidRPr="00F6213B">
        <w:rPr>
          <w:rFonts w:asciiTheme="majorBidi" w:hAnsiTheme="majorBidi" w:cstheme="majorBidi"/>
          <w:b/>
          <w:bCs/>
        </w:rPr>
        <w:t xml:space="preserve"> and precaution</w:t>
      </w:r>
      <w:r w:rsidR="00FB0AC8" w:rsidRPr="00F6213B">
        <w:rPr>
          <w:rFonts w:asciiTheme="majorBidi" w:hAnsiTheme="majorBidi" w:cstheme="majorBidi"/>
          <w:b/>
          <w:bCs/>
        </w:rPr>
        <w:t>s</w:t>
      </w:r>
    </w:p>
    <w:p w:rsidR="001D5E12" w:rsidRDefault="001D5E12" w:rsidP="001D5E12">
      <w:pPr>
        <w:pStyle w:val="ListParagraph"/>
        <w:numPr>
          <w:ilvl w:val="0"/>
          <w:numId w:val="3"/>
        </w:numPr>
        <w:jc w:val="both"/>
        <w:rPr>
          <w:rFonts w:asciiTheme="majorBidi" w:hAnsiTheme="majorBidi" w:cstheme="majorBidi"/>
          <w:sz w:val="24"/>
          <w:szCs w:val="24"/>
        </w:rPr>
      </w:pPr>
      <w:r w:rsidRPr="00875E54">
        <w:rPr>
          <w:rFonts w:asciiTheme="majorBidi" w:hAnsiTheme="majorBidi" w:cstheme="majorBidi"/>
          <w:sz w:val="24"/>
          <w:szCs w:val="24"/>
        </w:rPr>
        <w:t xml:space="preserve">Do not swallow mouthwash. </w:t>
      </w:r>
    </w:p>
    <w:p w:rsidR="001D5E12" w:rsidRDefault="001D5E12" w:rsidP="001D5E12">
      <w:pPr>
        <w:pStyle w:val="ListParagraph"/>
        <w:numPr>
          <w:ilvl w:val="0"/>
          <w:numId w:val="3"/>
        </w:numPr>
        <w:jc w:val="both"/>
        <w:rPr>
          <w:rFonts w:asciiTheme="majorBidi" w:hAnsiTheme="majorBidi" w:cstheme="majorBidi"/>
          <w:sz w:val="24"/>
          <w:szCs w:val="24"/>
        </w:rPr>
      </w:pPr>
      <w:r w:rsidRPr="00875E54">
        <w:rPr>
          <w:rFonts w:asciiTheme="majorBidi" w:hAnsiTheme="majorBidi" w:cstheme="majorBidi"/>
          <w:sz w:val="24"/>
          <w:szCs w:val="24"/>
        </w:rPr>
        <w:t xml:space="preserve">Not for use by children under the age of 12 years old. </w:t>
      </w:r>
    </w:p>
    <w:p w:rsidR="001D5E12" w:rsidRDefault="001D5E12" w:rsidP="001D5E12">
      <w:pPr>
        <w:pStyle w:val="ListParagraph"/>
        <w:numPr>
          <w:ilvl w:val="0"/>
          <w:numId w:val="3"/>
        </w:numPr>
        <w:jc w:val="both"/>
        <w:rPr>
          <w:rFonts w:asciiTheme="majorBidi" w:hAnsiTheme="majorBidi" w:cstheme="majorBidi"/>
          <w:sz w:val="24"/>
          <w:szCs w:val="24"/>
        </w:rPr>
      </w:pPr>
      <w:r w:rsidRPr="00875E54">
        <w:rPr>
          <w:rFonts w:asciiTheme="majorBidi" w:hAnsiTheme="majorBidi" w:cstheme="majorBidi"/>
          <w:sz w:val="24"/>
          <w:szCs w:val="24"/>
        </w:rPr>
        <w:t xml:space="preserve">Avoid contact with the eyes. </w:t>
      </w:r>
    </w:p>
    <w:p w:rsidR="001D5E12" w:rsidRDefault="001D5E12" w:rsidP="001D5E12">
      <w:pPr>
        <w:pStyle w:val="ListParagraph"/>
        <w:numPr>
          <w:ilvl w:val="0"/>
          <w:numId w:val="3"/>
        </w:numPr>
        <w:jc w:val="both"/>
        <w:rPr>
          <w:rFonts w:asciiTheme="majorBidi" w:hAnsiTheme="majorBidi" w:cstheme="majorBidi"/>
          <w:sz w:val="24"/>
          <w:szCs w:val="24"/>
        </w:rPr>
      </w:pPr>
      <w:r w:rsidRPr="00875E54">
        <w:rPr>
          <w:rFonts w:asciiTheme="majorBidi" w:hAnsiTheme="majorBidi" w:cstheme="majorBidi"/>
          <w:sz w:val="24"/>
          <w:szCs w:val="24"/>
        </w:rPr>
        <w:t xml:space="preserve">Must only be used as directed. </w:t>
      </w:r>
    </w:p>
    <w:p w:rsidR="001D5E12" w:rsidRDefault="001D5E12" w:rsidP="001D5E12">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Contains Sodium F</w:t>
      </w:r>
      <w:r w:rsidRPr="00875E54">
        <w:rPr>
          <w:rFonts w:asciiTheme="majorBidi" w:hAnsiTheme="majorBidi" w:cstheme="majorBidi"/>
          <w:sz w:val="24"/>
          <w:szCs w:val="24"/>
        </w:rPr>
        <w:t xml:space="preserve">luoride. </w:t>
      </w:r>
    </w:p>
    <w:p w:rsidR="001D5E12" w:rsidRDefault="001D5E12" w:rsidP="001D5E12">
      <w:pPr>
        <w:pStyle w:val="ListParagraph"/>
        <w:numPr>
          <w:ilvl w:val="0"/>
          <w:numId w:val="3"/>
        </w:numPr>
        <w:jc w:val="both"/>
        <w:rPr>
          <w:rFonts w:asciiTheme="majorBidi" w:hAnsiTheme="majorBidi" w:cstheme="majorBidi"/>
          <w:sz w:val="24"/>
          <w:szCs w:val="24"/>
        </w:rPr>
      </w:pPr>
      <w:r w:rsidRPr="00875E54">
        <w:rPr>
          <w:rFonts w:asciiTheme="majorBidi" w:hAnsiTheme="majorBidi" w:cstheme="majorBidi"/>
          <w:sz w:val="24"/>
          <w:szCs w:val="24"/>
        </w:rPr>
        <w:t xml:space="preserve">Whitens natural teeth only. </w:t>
      </w:r>
    </w:p>
    <w:p w:rsidR="001D5E12" w:rsidRDefault="001D5E12" w:rsidP="001D5E12">
      <w:pPr>
        <w:pStyle w:val="ListParagraph"/>
        <w:numPr>
          <w:ilvl w:val="0"/>
          <w:numId w:val="3"/>
        </w:numPr>
        <w:jc w:val="both"/>
        <w:rPr>
          <w:rFonts w:asciiTheme="majorBidi" w:hAnsiTheme="majorBidi" w:cstheme="majorBidi"/>
          <w:sz w:val="24"/>
          <w:szCs w:val="24"/>
        </w:rPr>
      </w:pPr>
      <w:r w:rsidRPr="00875E54">
        <w:rPr>
          <w:rFonts w:asciiTheme="majorBidi" w:hAnsiTheme="majorBidi" w:cstheme="majorBidi"/>
          <w:sz w:val="24"/>
          <w:szCs w:val="24"/>
        </w:rPr>
        <w:lastRenderedPageBreak/>
        <w:t xml:space="preserve">Discontinue treatment if you experience pain or excessive sensitivity. </w:t>
      </w:r>
    </w:p>
    <w:p w:rsidR="001D5E12" w:rsidRDefault="001D5E12" w:rsidP="001D5E12">
      <w:pPr>
        <w:pStyle w:val="ListParagraph"/>
        <w:numPr>
          <w:ilvl w:val="0"/>
          <w:numId w:val="3"/>
        </w:numPr>
        <w:jc w:val="both"/>
        <w:rPr>
          <w:rFonts w:asciiTheme="majorBidi" w:hAnsiTheme="majorBidi" w:cstheme="majorBidi"/>
          <w:sz w:val="24"/>
          <w:szCs w:val="24"/>
        </w:rPr>
      </w:pPr>
      <w:r w:rsidRPr="00875E54">
        <w:rPr>
          <w:rFonts w:asciiTheme="majorBidi" w:hAnsiTheme="majorBidi" w:cstheme="majorBidi"/>
          <w:sz w:val="24"/>
          <w:szCs w:val="24"/>
        </w:rPr>
        <w:t>Use of the product is inadvisable if you have allergic reactions to one of the ingredients.</w:t>
      </w:r>
    </w:p>
    <w:p w:rsidR="001D5E12" w:rsidRPr="00875E54" w:rsidRDefault="001D5E12" w:rsidP="001D5E12">
      <w:pPr>
        <w:pStyle w:val="ListParagraph"/>
        <w:jc w:val="both"/>
        <w:rPr>
          <w:rFonts w:asciiTheme="majorBidi" w:hAnsiTheme="majorBidi" w:cstheme="majorBidi"/>
          <w:sz w:val="24"/>
          <w:szCs w:val="24"/>
        </w:rPr>
      </w:pPr>
      <w:r w:rsidRPr="00875E54">
        <w:rPr>
          <w:rFonts w:asciiTheme="majorBidi" w:hAnsiTheme="majorBidi" w:cstheme="majorBidi"/>
          <w:sz w:val="24"/>
          <w:szCs w:val="24"/>
        </w:rPr>
        <w:t xml:space="preserve"> </w:t>
      </w:r>
    </w:p>
    <w:p w:rsidR="00345D2E" w:rsidRPr="001D5E12" w:rsidRDefault="00345D2E" w:rsidP="00345D2E">
      <w:pPr>
        <w:pStyle w:val="ListParagraph"/>
        <w:numPr>
          <w:ilvl w:val="0"/>
          <w:numId w:val="1"/>
        </w:numPr>
        <w:rPr>
          <w:rFonts w:asciiTheme="majorBidi" w:hAnsiTheme="majorBidi" w:cstheme="majorBidi"/>
          <w:b/>
          <w:bCs/>
        </w:rPr>
      </w:pPr>
      <w:r w:rsidRPr="001D5E12">
        <w:rPr>
          <w:rFonts w:asciiTheme="majorBidi" w:hAnsiTheme="majorBidi" w:cstheme="majorBidi"/>
          <w:b/>
          <w:bCs/>
        </w:rPr>
        <w:t>Instruction for use</w:t>
      </w:r>
    </w:p>
    <w:p w:rsidR="001D5E12" w:rsidRDefault="001D5E12" w:rsidP="005C273C">
      <w:pPr>
        <w:pStyle w:val="ListParagraph"/>
        <w:jc w:val="both"/>
        <w:rPr>
          <w:rFonts w:asciiTheme="majorBidi" w:hAnsiTheme="majorBidi" w:cstheme="majorBidi"/>
        </w:rPr>
      </w:pPr>
      <w:r w:rsidRPr="001D5E12">
        <w:rPr>
          <w:rFonts w:asciiTheme="majorBidi" w:hAnsiTheme="majorBidi" w:cstheme="majorBidi"/>
        </w:rPr>
        <w:t>For adults and children over 12 years old. Use mouthwash twice a day after brushing for optimal results. Rinse the mouth well for 30 seconds between the teeth and spit it out. Do not swallow. After rinsing, wait 30 minutes before eating or drinking.</w:t>
      </w:r>
    </w:p>
    <w:p w:rsidR="001D5E12" w:rsidRPr="00345D2E" w:rsidRDefault="001D5E12" w:rsidP="001D5E12">
      <w:pPr>
        <w:pStyle w:val="ListParagraph"/>
        <w:rPr>
          <w:rFonts w:asciiTheme="majorBidi" w:hAnsiTheme="majorBidi" w:cstheme="majorBidi"/>
        </w:rPr>
      </w:pPr>
    </w:p>
    <w:p w:rsidR="00345D2E" w:rsidRPr="001D5E12" w:rsidRDefault="00345D2E" w:rsidP="00345D2E">
      <w:pPr>
        <w:pStyle w:val="ListParagraph"/>
        <w:numPr>
          <w:ilvl w:val="0"/>
          <w:numId w:val="1"/>
        </w:numPr>
        <w:rPr>
          <w:rFonts w:asciiTheme="majorBidi" w:hAnsiTheme="majorBidi" w:cstheme="majorBidi"/>
          <w:b/>
          <w:bCs/>
        </w:rPr>
      </w:pPr>
      <w:r w:rsidRPr="001D5E12">
        <w:rPr>
          <w:rFonts w:asciiTheme="majorBidi" w:hAnsiTheme="majorBidi" w:cstheme="majorBidi"/>
          <w:b/>
          <w:bCs/>
        </w:rPr>
        <w:t>Storage</w:t>
      </w:r>
      <w:r w:rsidR="008203DF" w:rsidRPr="001D5E12">
        <w:rPr>
          <w:rFonts w:asciiTheme="majorBidi" w:hAnsiTheme="majorBidi" w:cstheme="majorBidi"/>
          <w:b/>
          <w:bCs/>
        </w:rPr>
        <w:t xml:space="preserve"> condition</w:t>
      </w:r>
    </w:p>
    <w:p w:rsidR="00C8365C" w:rsidRDefault="001D5E12" w:rsidP="00C8365C">
      <w:pPr>
        <w:pStyle w:val="ListParagraph"/>
        <w:numPr>
          <w:ilvl w:val="0"/>
          <w:numId w:val="5"/>
        </w:numPr>
        <w:rPr>
          <w:rFonts w:asciiTheme="majorBidi" w:hAnsiTheme="majorBidi" w:cstheme="majorBidi"/>
        </w:rPr>
      </w:pPr>
      <w:r w:rsidRPr="001D5E12">
        <w:rPr>
          <w:rFonts w:asciiTheme="majorBidi" w:hAnsiTheme="majorBidi" w:cstheme="majorBidi"/>
        </w:rPr>
        <w:t xml:space="preserve">Store in a cool dry place between 2°C and 25°C </w:t>
      </w:r>
    </w:p>
    <w:p w:rsidR="001D5E12" w:rsidRDefault="00C8365C" w:rsidP="00C8365C">
      <w:pPr>
        <w:pStyle w:val="ListParagraph"/>
        <w:numPr>
          <w:ilvl w:val="0"/>
          <w:numId w:val="5"/>
        </w:numPr>
        <w:rPr>
          <w:rFonts w:asciiTheme="majorBidi" w:hAnsiTheme="majorBidi" w:cstheme="majorBidi"/>
        </w:rPr>
      </w:pPr>
      <w:r>
        <w:rPr>
          <w:rFonts w:asciiTheme="majorBidi" w:hAnsiTheme="majorBidi" w:cstheme="majorBidi"/>
        </w:rPr>
        <w:t xml:space="preserve">Keep </w:t>
      </w:r>
      <w:r w:rsidR="001D5E12" w:rsidRPr="001D5E12">
        <w:rPr>
          <w:rFonts w:asciiTheme="majorBidi" w:hAnsiTheme="majorBidi" w:cstheme="majorBidi"/>
        </w:rPr>
        <w:t>away from heat and direct sunlight.</w:t>
      </w:r>
    </w:p>
    <w:p w:rsidR="00C8365C" w:rsidRPr="00042667" w:rsidRDefault="00C8365C" w:rsidP="00C8365C">
      <w:pPr>
        <w:pStyle w:val="ListParagraph"/>
        <w:numPr>
          <w:ilvl w:val="0"/>
          <w:numId w:val="4"/>
        </w:numPr>
        <w:jc w:val="both"/>
        <w:rPr>
          <w:rFonts w:asciiTheme="majorBidi" w:hAnsiTheme="majorBidi" w:cstheme="majorBidi"/>
        </w:rPr>
      </w:pPr>
      <w:r w:rsidRPr="00042667">
        <w:rPr>
          <w:rFonts w:asciiTheme="majorBidi" w:hAnsiTheme="majorBidi" w:cstheme="majorBidi"/>
        </w:rPr>
        <w:t>Keep out of reach of children.</w:t>
      </w:r>
    </w:p>
    <w:p w:rsidR="00C8365C" w:rsidRDefault="00C8365C" w:rsidP="001D5E12">
      <w:pPr>
        <w:pStyle w:val="ListParagraph"/>
        <w:rPr>
          <w:rFonts w:asciiTheme="majorBidi" w:hAnsiTheme="majorBidi" w:cstheme="majorBidi"/>
        </w:rPr>
      </w:pPr>
    </w:p>
    <w:p w:rsidR="00345D2E" w:rsidRPr="001D5E12" w:rsidRDefault="00345D2E" w:rsidP="00345D2E">
      <w:pPr>
        <w:pStyle w:val="ListParagraph"/>
        <w:numPr>
          <w:ilvl w:val="0"/>
          <w:numId w:val="1"/>
        </w:numPr>
        <w:rPr>
          <w:rFonts w:asciiTheme="majorBidi" w:hAnsiTheme="majorBidi" w:cstheme="majorBidi"/>
          <w:b/>
          <w:bCs/>
        </w:rPr>
      </w:pPr>
      <w:r w:rsidRPr="001D5E12">
        <w:rPr>
          <w:rFonts w:asciiTheme="majorBidi" w:hAnsiTheme="majorBidi" w:cstheme="majorBidi"/>
          <w:b/>
          <w:bCs/>
        </w:rPr>
        <w:t>Packaging</w:t>
      </w:r>
    </w:p>
    <w:p w:rsidR="001D5E12" w:rsidRDefault="001D5E12" w:rsidP="001D5E12">
      <w:pPr>
        <w:pStyle w:val="ListParagraph"/>
        <w:rPr>
          <w:rFonts w:asciiTheme="majorBidi" w:hAnsiTheme="majorBidi" w:cstheme="majorBidi"/>
        </w:rPr>
      </w:pPr>
      <w:r w:rsidRPr="001D5E12">
        <w:rPr>
          <w:rFonts w:asciiTheme="majorBidi" w:hAnsiTheme="majorBidi" w:cstheme="majorBidi"/>
        </w:rPr>
        <w:t>Bottle of liquid, 500 ml</w:t>
      </w:r>
    </w:p>
    <w:p w:rsidR="001D5E12" w:rsidRDefault="001D5E12" w:rsidP="001D5E12">
      <w:pPr>
        <w:pStyle w:val="ListParagraph"/>
        <w:rPr>
          <w:rFonts w:asciiTheme="majorBidi" w:hAnsiTheme="majorBidi" w:cstheme="majorBidi"/>
        </w:rPr>
      </w:pPr>
    </w:p>
    <w:p w:rsidR="005C273C" w:rsidRPr="005C273C" w:rsidRDefault="005C273C" w:rsidP="00F16A95">
      <w:pPr>
        <w:numPr>
          <w:ilvl w:val="0"/>
          <w:numId w:val="1"/>
        </w:numPr>
        <w:contextualSpacing/>
        <w:rPr>
          <w:rFonts w:asciiTheme="majorBidi" w:hAnsiTheme="majorBidi" w:cstheme="majorBidi"/>
        </w:rPr>
      </w:pPr>
      <w:r w:rsidRPr="005C273C">
        <w:rPr>
          <w:rFonts w:asciiTheme="majorBidi" w:hAnsiTheme="majorBidi" w:cstheme="majorBidi"/>
          <w:b/>
          <w:bCs/>
        </w:rPr>
        <w:t>License Holder</w:t>
      </w:r>
    </w:p>
    <w:p w:rsidR="001D5E12" w:rsidRPr="005C273C" w:rsidRDefault="001D5E12" w:rsidP="005C273C">
      <w:pPr>
        <w:ind w:left="720"/>
        <w:contextualSpacing/>
        <w:rPr>
          <w:rFonts w:asciiTheme="majorBidi" w:hAnsiTheme="majorBidi" w:cstheme="majorBidi"/>
        </w:rPr>
      </w:pPr>
      <w:r w:rsidRPr="005C273C">
        <w:rPr>
          <w:rFonts w:asciiTheme="majorBidi" w:hAnsiTheme="majorBidi" w:cstheme="majorBidi"/>
        </w:rPr>
        <w:t>S</w:t>
      </w:r>
      <w:r w:rsidR="005C273C" w:rsidRPr="005C273C">
        <w:rPr>
          <w:rFonts w:asciiTheme="majorBidi" w:hAnsiTheme="majorBidi" w:cstheme="majorBidi"/>
        </w:rPr>
        <w:t>YLPHAR/</w:t>
      </w:r>
      <w:r w:rsidRPr="005C273C">
        <w:rPr>
          <w:rFonts w:asciiTheme="majorBidi" w:hAnsiTheme="majorBidi" w:cstheme="majorBidi"/>
        </w:rPr>
        <w:t xml:space="preserve"> Belgium</w:t>
      </w:r>
    </w:p>
    <w:p w:rsidR="001D5E12" w:rsidRDefault="001D5E12" w:rsidP="001D5E12">
      <w:pPr>
        <w:pStyle w:val="ListParagraph"/>
        <w:rPr>
          <w:rFonts w:asciiTheme="majorBidi" w:hAnsiTheme="majorBidi" w:cstheme="majorBidi"/>
        </w:rPr>
      </w:pPr>
    </w:p>
    <w:p w:rsidR="00D028BE" w:rsidRDefault="005C273C" w:rsidP="001D5E12">
      <w:pPr>
        <w:pStyle w:val="ListParagraph"/>
        <w:numPr>
          <w:ilvl w:val="0"/>
          <w:numId w:val="1"/>
        </w:numPr>
        <w:rPr>
          <w:rFonts w:asciiTheme="majorBidi" w:hAnsiTheme="majorBidi" w:cstheme="majorBidi"/>
          <w:b/>
          <w:bCs/>
        </w:rPr>
      </w:pPr>
      <w:r w:rsidRPr="001D1175">
        <w:rPr>
          <w:rFonts w:asciiTheme="majorBidi" w:hAnsiTheme="majorBidi" w:cstheme="majorBidi"/>
          <w:b/>
          <w:bCs/>
        </w:rPr>
        <w:t>M</w:t>
      </w:r>
      <w:r>
        <w:rPr>
          <w:rFonts w:asciiTheme="majorBidi" w:hAnsiTheme="majorBidi" w:cstheme="majorBidi"/>
          <w:b/>
          <w:bCs/>
        </w:rPr>
        <w:t xml:space="preserve">arketing </w:t>
      </w:r>
      <w:r w:rsidRPr="001D1175">
        <w:rPr>
          <w:rFonts w:asciiTheme="majorBidi" w:hAnsiTheme="majorBidi" w:cstheme="majorBidi"/>
          <w:b/>
          <w:bCs/>
        </w:rPr>
        <w:t>A</w:t>
      </w:r>
      <w:r>
        <w:rPr>
          <w:rFonts w:asciiTheme="majorBidi" w:hAnsiTheme="majorBidi" w:cstheme="majorBidi"/>
          <w:b/>
          <w:bCs/>
        </w:rPr>
        <w:t xml:space="preserve">uthorization </w:t>
      </w:r>
      <w:r w:rsidRPr="001D1175">
        <w:rPr>
          <w:rFonts w:asciiTheme="majorBidi" w:hAnsiTheme="majorBidi" w:cstheme="majorBidi"/>
          <w:b/>
          <w:bCs/>
        </w:rPr>
        <w:t>H</w:t>
      </w:r>
      <w:r>
        <w:rPr>
          <w:rFonts w:asciiTheme="majorBidi" w:hAnsiTheme="majorBidi" w:cstheme="majorBidi"/>
          <w:b/>
          <w:bCs/>
        </w:rPr>
        <w:t>older</w:t>
      </w:r>
      <w:bookmarkStart w:id="0" w:name="_GoBack"/>
      <w:bookmarkEnd w:id="0"/>
      <w:r w:rsidR="00D9408B" w:rsidRPr="001D5E12">
        <w:rPr>
          <w:rFonts w:asciiTheme="majorBidi" w:hAnsiTheme="majorBidi" w:cstheme="majorBidi"/>
          <w:b/>
          <w:bCs/>
        </w:rPr>
        <w:t xml:space="preserve"> in IRAN</w:t>
      </w:r>
      <w:r w:rsidR="00D028BE" w:rsidRPr="001D5E12">
        <w:rPr>
          <w:rFonts w:asciiTheme="majorBidi" w:hAnsiTheme="majorBidi" w:cstheme="majorBidi"/>
          <w:b/>
          <w:bCs/>
        </w:rPr>
        <w:t xml:space="preserve"> </w:t>
      </w:r>
    </w:p>
    <w:p w:rsidR="001D5E12" w:rsidRPr="001D5E12" w:rsidRDefault="001D5E12" w:rsidP="001D5E12">
      <w:pPr>
        <w:pStyle w:val="ListParagraph"/>
        <w:rPr>
          <w:rFonts w:asciiTheme="majorBidi" w:hAnsiTheme="majorBidi" w:cstheme="majorBidi"/>
        </w:rPr>
      </w:pPr>
      <w:r w:rsidRPr="001D5E12">
        <w:rPr>
          <w:rFonts w:asciiTheme="majorBidi" w:hAnsiTheme="majorBidi" w:cstheme="majorBidi"/>
        </w:rPr>
        <w:t>Koushan pharmed</w:t>
      </w:r>
    </w:p>
    <w:p w:rsidR="00576530" w:rsidRPr="00D028BE" w:rsidRDefault="00576530" w:rsidP="00D028BE">
      <w:pPr>
        <w:ind w:left="360"/>
        <w:rPr>
          <w:rFonts w:asciiTheme="majorBidi" w:hAnsiTheme="majorBidi" w:cstheme="majorBidi"/>
        </w:rPr>
      </w:pPr>
    </w:p>
    <w:sectPr w:rsidR="00576530" w:rsidRPr="00D0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B4982"/>
    <w:multiLevelType w:val="hybridMultilevel"/>
    <w:tmpl w:val="7EF2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6016DD"/>
    <w:multiLevelType w:val="hybridMultilevel"/>
    <w:tmpl w:val="AE14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65A9"/>
    <w:multiLevelType w:val="hybridMultilevel"/>
    <w:tmpl w:val="EA78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DD672D"/>
    <w:multiLevelType w:val="hybridMultilevel"/>
    <w:tmpl w:val="12AA5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4A07BC"/>
    <w:multiLevelType w:val="hybridMultilevel"/>
    <w:tmpl w:val="4ADC3DA0"/>
    <w:lvl w:ilvl="0" w:tplc="B74A0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70B56"/>
    <w:multiLevelType w:val="hybridMultilevel"/>
    <w:tmpl w:val="352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2E"/>
    <w:rsid w:val="000370D5"/>
    <w:rsid w:val="000901FF"/>
    <w:rsid w:val="001D5E12"/>
    <w:rsid w:val="00345D2E"/>
    <w:rsid w:val="004C4AA4"/>
    <w:rsid w:val="00576530"/>
    <w:rsid w:val="00584FAF"/>
    <w:rsid w:val="005C273C"/>
    <w:rsid w:val="006E228D"/>
    <w:rsid w:val="008203DF"/>
    <w:rsid w:val="00C8365C"/>
    <w:rsid w:val="00CA7BE9"/>
    <w:rsid w:val="00D028BE"/>
    <w:rsid w:val="00D9408B"/>
    <w:rsid w:val="00E52DCE"/>
    <w:rsid w:val="00F6213B"/>
    <w:rsid w:val="00FB0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526B-D09E-43C2-9643-CBDCBD7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Sefidpey Sahar</dc:creator>
  <cp:keywords/>
  <dc:description/>
  <cp:lastModifiedBy>Jalali Arezoo</cp:lastModifiedBy>
  <cp:revision>10</cp:revision>
  <dcterms:created xsi:type="dcterms:W3CDTF">2018-12-30T06:04:00Z</dcterms:created>
  <dcterms:modified xsi:type="dcterms:W3CDTF">2019-01-05T11:56:00Z</dcterms:modified>
</cp:coreProperties>
</file>